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548" w:rsidRPr="00786EEB" w:rsidRDefault="00B45548" w:rsidP="00B45548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3815/18</w:t>
      </w:r>
    </w:p>
    <w:p w:rsidR="00B45548" w:rsidRDefault="00B45548" w:rsidP="00B45548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45548" w:rsidRPr="00762B34" w:rsidRDefault="00B45548" w:rsidP="00B4554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B45548" w:rsidRPr="00762B34" w:rsidRDefault="00B45548" w:rsidP="00B45548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45548" w:rsidRPr="00762B34" w:rsidRDefault="00B45548" w:rsidP="00B4554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B45548" w:rsidRPr="00762B34" w:rsidRDefault="00B45548" w:rsidP="00B45548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45548" w:rsidRPr="00762B34" w:rsidRDefault="00B45548" w:rsidP="00B4554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5 DE DICIEMBRE </w:t>
      </w:r>
      <w:r>
        <w:rPr>
          <w:rFonts w:ascii="Helvetica" w:hAnsi="Helvetica"/>
          <w:b/>
          <w:lang w:val="es-ES_tradnl"/>
        </w:rPr>
        <w:t>DE 2018</w:t>
      </w:r>
    </w:p>
    <w:p w:rsidR="00B45548" w:rsidRPr="00762B34" w:rsidRDefault="00B45548" w:rsidP="00B4554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45548" w:rsidRPr="00B45548" w:rsidRDefault="00B45548" w:rsidP="00B4554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B45548">
        <w:rPr>
          <w:rFonts w:ascii="Arial" w:hAnsi="Arial" w:cs="Arial"/>
          <w:b/>
          <w:lang w:val="es-UY"/>
        </w:rPr>
        <w:t xml:space="preserve">(E. E. Nº </w:t>
      </w:r>
      <w:r w:rsidRPr="008B027D">
        <w:rPr>
          <w:rFonts w:ascii="Arial" w:hAnsi="Arial" w:cs="Arial"/>
          <w:b/>
        </w:rPr>
        <w:t>2018- 17- 1- 0006723</w:t>
      </w:r>
      <w:r w:rsidRPr="00B45548">
        <w:rPr>
          <w:rFonts w:ascii="Arial" w:hAnsi="Arial" w:cs="Arial"/>
          <w:b/>
          <w:lang w:val="es-UY"/>
        </w:rPr>
        <w:t xml:space="preserve">, </w:t>
      </w:r>
      <w:proofErr w:type="spellStart"/>
      <w:r w:rsidRPr="00B45548">
        <w:rPr>
          <w:rFonts w:ascii="Arial" w:hAnsi="Arial" w:cs="Arial"/>
          <w:b/>
          <w:lang w:val="es-UY"/>
        </w:rPr>
        <w:t>Ent</w:t>
      </w:r>
      <w:proofErr w:type="spellEnd"/>
      <w:r w:rsidRPr="00B45548">
        <w:rPr>
          <w:rFonts w:ascii="Arial" w:hAnsi="Arial" w:cs="Arial"/>
          <w:b/>
          <w:lang w:val="es-UY"/>
        </w:rPr>
        <w:t>. N°</w:t>
      </w:r>
      <w:r w:rsidRPr="008B027D">
        <w:rPr>
          <w:rFonts w:ascii="Arial" w:hAnsi="Arial" w:cs="Arial"/>
          <w:b/>
        </w:rPr>
        <w:t>5210/18</w:t>
      </w:r>
      <w:r w:rsidRPr="00B45548">
        <w:rPr>
          <w:rFonts w:ascii="Arial" w:hAnsi="Arial" w:cs="Arial"/>
          <w:b/>
          <w:lang w:val="es-UY"/>
        </w:rPr>
        <w:t>)</w:t>
      </w:r>
    </w:p>
    <w:p w:rsidR="00B45548" w:rsidRDefault="00B45548" w:rsidP="00B45548">
      <w:pPr>
        <w:spacing w:line="360" w:lineRule="auto"/>
        <w:jc w:val="both"/>
        <w:rPr>
          <w:rFonts w:ascii="Arial" w:hAnsi="Arial" w:cs="Arial"/>
          <w:b/>
        </w:rPr>
      </w:pPr>
    </w:p>
    <w:p w:rsidR="00B45548" w:rsidRDefault="00B45548" w:rsidP="00B45548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</w:rPr>
        <w:t xml:space="preserve"> VISTO:</w:t>
      </w:r>
      <w:r>
        <w:rPr>
          <w:rFonts w:ascii="Arial" w:hAnsi="Arial" w:cs="Arial"/>
        </w:rPr>
        <w:t xml:space="preserve"> las actuaciones remitidas por la Administración Nacional de Telecomunicaciones, relacionadas con la </w:t>
      </w:r>
      <w:r>
        <w:rPr>
          <w:rFonts w:ascii="Arial" w:hAnsi="Arial" w:cs="Arial"/>
          <w:lang w:val="es-MX"/>
        </w:rPr>
        <w:t>contratación directa</w:t>
      </w:r>
      <w:r w:rsidRPr="003700E6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 de trabajos de instalación de redes, ampliaciones y reposiciones de fibra óptica hasta el hogar (</w:t>
      </w:r>
      <w:proofErr w:type="spellStart"/>
      <w:r>
        <w:rPr>
          <w:rFonts w:ascii="Arial" w:hAnsi="Arial" w:cs="Arial"/>
          <w:lang w:val="es-MX"/>
        </w:rPr>
        <w:t>Fiber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to</w:t>
      </w:r>
      <w:proofErr w:type="spellEnd"/>
      <w:r>
        <w:rPr>
          <w:rFonts w:ascii="Arial" w:hAnsi="Arial" w:cs="Arial"/>
          <w:lang w:val="es-MX"/>
        </w:rPr>
        <w:t xml:space="preserve"> Home) o redes de cobre, en los departamentos de Canelones y Florida;</w:t>
      </w:r>
    </w:p>
    <w:p w:rsidR="0062403A" w:rsidRPr="00B45548" w:rsidRDefault="0062403A">
      <w:pPr>
        <w:rPr>
          <w:lang w:val="es-MX"/>
        </w:rPr>
      </w:pPr>
      <w:bookmarkStart w:id="0" w:name="_GoBack"/>
      <w:bookmarkEnd w:id="0"/>
    </w:p>
    <w:sectPr w:rsidR="0062403A" w:rsidRPr="00B45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548"/>
    <w:rsid w:val="00154579"/>
    <w:rsid w:val="0062403A"/>
    <w:rsid w:val="00B4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391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dcterms:created xsi:type="dcterms:W3CDTF">2019-01-09T18:19:00Z</dcterms:created>
  <dcterms:modified xsi:type="dcterms:W3CDTF">2019-01-09T18:20:00Z</dcterms:modified>
</cp:coreProperties>
</file>